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86" w:rsidRPr="002149C2" w:rsidRDefault="007D7B86" w:rsidP="000A2CD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9C2">
        <w:rPr>
          <w:rFonts w:ascii="Times New Roman" w:hAnsi="Times New Roman" w:cs="Times New Roman"/>
          <w:sz w:val="26"/>
          <w:szCs w:val="26"/>
        </w:rPr>
        <w:t xml:space="preserve">Информация о реализуемых </w:t>
      </w:r>
      <w:r w:rsidR="00745223">
        <w:rPr>
          <w:rFonts w:ascii="Times New Roman" w:hAnsi="Times New Roman" w:cs="Times New Roman"/>
          <w:sz w:val="26"/>
          <w:szCs w:val="26"/>
        </w:rPr>
        <w:t xml:space="preserve">коррекционно-развивающих программах </w:t>
      </w:r>
      <w:r w:rsidR="00DF3AAD" w:rsidRPr="002149C2">
        <w:rPr>
          <w:rFonts w:ascii="Times New Roman" w:hAnsi="Times New Roman" w:cs="Times New Roman"/>
          <w:sz w:val="26"/>
          <w:szCs w:val="26"/>
        </w:rPr>
        <w:t>в 202</w:t>
      </w:r>
      <w:r w:rsidR="009B29C7">
        <w:rPr>
          <w:rFonts w:ascii="Times New Roman" w:hAnsi="Times New Roman" w:cs="Times New Roman"/>
          <w:sz w:val="26"/>
          <w:szCs w:val="26"/>
        </w:rPr>
        <w:t>4</w:t>
      </w:r>
      <w:r w:rsidR="00DF3AAD" w:rsidRPr="002149C2">
        <w:rPr>
          <w:rFonts w:ascii="Times New Roman" w:hAnsi="Times New Roman" w:cs="Times New Roman"/>
          <w:sz w:val="26"/>
          <w:szCs w:val="26"/>
        </w:rPr>
        <w:t>-202</w:t>
      </w:r>
      <w:r w:rsidR="009B29C7">
        <w:rPr>
          <w:rFonts w:ascii="Times New Roman" w:hAnsi="Times New Roman" w:cs="Times New Roman"/>
          <w:sz w:val="26"/>
          <w:szCs w:val="26"/>
        </w:rPr>
        <w:t>5</w:t>
      </w:r>
      <w:r w:rsidR="00DF3AAD" w:rsidRPr="002149C2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tbl>
      <w:tblPr>
        <w:tblStyle w:val="a3"/>
        <w:tblW w:w="15025" w:type="dxa"/>
        <w:tblInd w:w="534" w:type="dxa"/>
        <w:tblLayout w:type="fixed"/>
        <w:tblLook w:val="04A0"/>
      </w:tblPr>
      <w:tblGrid>
        <w:gridCol w:w="1984"/>
        <w:gridCol w:w="1276"/>
        <w:gridCol w:w="1134"/>
        <w:gridCol w:w="1134"/>
        <w:gridCol w:w="1843"/>
        <w:gridCol w:w="1134"/>
        <w:gridCol w:w="1559"/>
        <w:gridCol w:w="1417"/>
        <w:gridCol w:w="2410"/>
        <w:gridCol w:w="1134"/>
      </w:tblGrid>
      <w:tr w:rsidR="007451C4" w:rsidRPr="000A2CDE" w:rsidTr="000A2CDE">
        <w:tc>
          <w:tcPr>
            <w:tcW w:w="1984" w:type="dxa"/>
          </w:tcPr>
          <w:p w:rsidR="007451C4" w:rsidRPr="000A2CDE" w:rsidRDefault="007451C4" w:rsidP="007451C4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76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Нормативный срок обучения</w:t>
            </w:r>
          </w:p>
        </w:tc>
        <w:tc>
          <w:tcPr>
            <w:tcW w:w="1843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Срок действия аккредитации образовательной программы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Язык, на котором осуществляется обучение</w:t>
            </w:r>
          </w:p>
        </w:tc>
        <w:tc>
          <w:tcPr>
            <w:tcW w:w="1559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1417" w:type="dxa"/>
          </w:tcPr>
          <w:p w:rsidR="007451C4" w:rsidRPr="000A2CDE" w:rsidRDefault="007451C4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Практика, предусмотренная образовательной программой</w:t>
            </w:r>
          </w:p>
        </w:tc>
        <w:tc>
          <w:tcPr>
            <w:tcW w:w="2410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Использование 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1134" w:type="dxa"/>
          </w:tcPr>
          <w:p w:rsidR="007451C4" w:rsidRPr="000A2CDE" w:rsidRDefault="007451C4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Численность обучающихся – иностранных граждан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Pr="00437CA6" w:rsidRDefault="00437CA6" w:rsidP="00E85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A6">
              <w:rPr>
                <w:rFonts w:ascii="Times New Roman" w:hAnsi="Times New Roman" w:cs="Times New Roman"/>
                <w:sz w:val="24"/>
                <w:szCs w:val="24"/>
              </w:rPr>
              <w:t>Программа логопедической коррекции фонетического недоразвития речи (ФН) для младших школьников</w:t>
            </w:r>
          </w:p>
        </w:tc>
        <w:tc>
          <w:tcPr>
            <w:tcW w:w="1276" w:type="dxa"/>
          </w:tcPr>
          <w:p w:rsidR="000A2CDE" w:rsidRPr="000A2CDE" w:rsidRDefault="00745223" w:rsidP="004D2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745223" w:rsidP="00E8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Аккредитация не предусмотрена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745223" w:rsidRDefault="00745223" w:rsidP="007452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2CDE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0A2CDE">
              <w:rPr>
                <w:rFonts w:ascii="Times New Roman" w:hAnsi="Times New Roman" w:cs="Times New Roman"/>
              </w:rPr>
              <w:t>предусмот</w:t>
            </w:r>
            <w:proofErr w:type="spellEnd"/>
          </w:p>
          <w:p w:rsidR="000A2CDE" w:rsidRPr="000A2CDE" w:rsidRDefault="00745223" w:rsidP="007452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CDE">
              <w:rPr>
                <w:rFonts w:ascii="Times New Roman" w:hAnsi="Times New Roman" w:cs="Times New Roman"/>
              </w:rPr>
              <w:t>рен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0A2CDE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 xml:space="preserve">Возможна реализация образовательной программы  с использованием элементов электронного обучения и дистанционных образовательных технологий по эпидемиологическим причинам 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0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Default="000A2CDE" w:rsidP="00745223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  <w:p w:rsidR="00437CA6" w:rsidRPr="00437CA6" w:rsidRDefault="00437CA6" w:rsidP="00745223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43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«Предупреждение и коррекция нарушений устной и письменной речи у учащихся 1 класса»</w:t>
            </w:r>
          </w:p>
        </w:tc>
        <w:tc>
          <w:tcPr>
            <w:tcW w:w="1276" w:type="dxa"/>
          </w:tcPr>
          <w:p w:rsidR="000A2CDE" w:rsidRPr="000A2CDE" w:rsidRDefault="00745223" w:rsidP="00745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745223" w:rsidP="00E85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0A2CDE" w:rsidRPr="000A2CD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Аккредитация не предусмотрена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745223" w:rsidRDefault="00745223" w:rsidP="00E85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2CDE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0A2CDE">
              <w:rPr>
                <w:rFonts w:ascii="Times New Roman" w:hAnsi="Times New Roman" w:cs="Times New Roman"/>
              </w:rPr>
              <w:t>предусмот</w:t>
            </w:r>
            <w:proofErr w:type="spellEnd"/>
          </w:p>
          <w:p w:rsidR="000A2CDE" w:rsidRPr="000A2CDE" w:rsidRDefault="00745223" w:rsidP="00E858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CDE">
              <w:rPr>
                <w:rFonts w:ascii="Times New Roman" w:hAnsi="Times New Roman" w:cs="Times New Roman"/>
              </w:rPr>
              <w:t>рен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E858CA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Возможна реализация образовательной программы  с использованием элементов электронного обучения и дистанционных образовательных технологий по эпидемиологическим причинам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0</w:t>
            </w:r>
          </w:p>
        </w:tc>
      </w:tr>
      <w:tr w:rsidR="000A2CDE" w:rsidRPr="000A2CDE" w:rsidTr="000A2CDE">
        <w:tc>
          <w:tcPr>
            <w:tcW w:w="1984" w:type="dxa"/>
          </w:tcPr>
          <w:p w:rsidR="000A2CDE" w:rsidRDefault="000A2CDE" w:rsidP="00745223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  <w:p w:rsidR="00437CA6" w:rsidRPr="00437CA6" w:rsidRDefault="00437CA6" w:rsidP="0043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A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«Коррекция нарушений устной и </w:t>
            </w:r>
            <w:r w:rsidRPr="00437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речи»</w:t>
            </w:r>
          </w:p>
          <w:p w:rsidR="00437CA6" w:rsidRPr="00437CA6" w:rsidRDefault="00437CA6" w:rsidP="00437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A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2-4 классов</w:t>
            </w:r>
            <w:bookmarkStart w:id="0" w:name="_GoBack"/>
            <w:bookmarkEnd w:id="0"/>
          </w:p>
          <w:p w:rsidR="00437CA6" w:rsidRPr="000A2CDE" w:rsidRDefault="00437CA6" w:rsidP="007452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DE" w:rsidRPr="000A2CDE" w:rsidRDefault="00745223" w:rsidP="004D2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0A2CDE" w:rsidRPr="000A2CDE" w:rsidRDefault="000A2CDE" w:rsidP="004D25E7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 xml:space="preserve">Аккредитация не предусмотрена </w:t>
            </w:r>
          </w:p>
        </w:tc>
        <w:tc>
          <w:tcPr>
            <w:tcW w:w="1134" w:type="dxa"/>
          </w:tcPr>
          <w:p w:rsidR="000A2CDE" w:rsidRPr="000A2CDE" w:rsidRDefault="000A2CDE" w:rsidP="00E858CA">
            <w:pPr>
              <w:jc w:val="center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745223" w:rsidRDefault="00745223" w:rsidP="00E85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2CDE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0A2CDE">
              <w:rPr>
                <w:rFonts w:ascii="Times New Roman" w:hAnsi="Times New Roman" w:cs="Times New Roman"/>
              </w:rPr>
              <w:t>предусмот</w:t>
            </w:r>
            <w:proofErr w:type="spellEnd"/>
          </w:p>
          <w:p w:rsidR="000A2CDE" w:rsidRPr="000A2CDE" w:rsidRDefault="00745223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рен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7" w:type="dxa"/>
          </w:tcPr>
          <w:p w:rsidR="000A2CDE" w:rsidRPr="000A2CDE" w:rsidRDefault="000A2CDE" w:rsidP="004D25E7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>Практика не предусмотрена</w:t>
            </w:r>
          </w:p>
        </w:tc>
        <w:tc>
          <w:tcPr>
            <w:tcW w:w="2410" w:type="dxa"/>
          </w:tcPr>
          <w:p w:rsidR="000A2CDE" w:rsidRPr="000A2CDE" w:rsidRDefault="000A2CDE" w:rsidP="00E858CA">
            <w:pPr>
              <w:jc w:val="both"/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t xml:space="preserve">Возможна реализация образовательной программы  с использованием элементов </w:t>
            </w:r>
            <w:r w:rsidRPr="000A2CDE">
              <w:rPr>
                <w:rFonts w:ascii="Times New Roman" w:hAnsi="Times New Roman" w:cs="Times New Roman"/>
              </w:rPr>
              <w:lastRenderedPageBreak/>
              <w:t>электронного обучения и дистанционных образовательных технологий по эпидемиологическим причинам</w:t>
            </w:r>
          </w:p>
        </w:tc>
        <w:tc>
          <w:tcPr>
            <w:tcW w:w="1134" w:type="dxa"/>
          </w:tcPr>
          <w:p w:rsidR="000A2CDE" w:rsidRPr="000A2CDE" w:rsidRDefault="000A2CDE" w:rsidP="004D25E7">
            <w:pPr>
              <w:rPr>
                <w:rFonts w:ascii="Times New Roman" w:hAnsi="Times New Roman" w:cs="Times New Roman"/>
              </w:rPr>
            </w:pPr>
            <w:r w:rsidRPr="000A2CDE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</w:tbl>
    <w:p w:rsidR="00F80100" w:rsidRDefault="00F80100" w:rsidP="007451C4">
      <w:pPr>
        <w:ind w:left="2268" w:hanging="2268"/>
        <w:jc w:val="both"/>
        <w:rPr>
          <w:rFonts w:ascii="Times New Roman" w:hAnsi="Times New Roman" w:cs="Times New Roman"/>
        </w:rPr>
      </w:pPr>
    </w:p>
    <w:p w:rsidR="00F80100" w:rsidRDefault="00F80100" w:rsidP="00F80100">
      <w:pPr>
        <w:rPr>
          <w:rFonts w:ascii="Times New Roman" w:hAnsi="Times New Roman" w:cs="Times New Roman"/>
        </w:rPr>
      </w:pPr>
    </w:p>
    <w:p w:rsidR="00F80100" w:rsidRDefault="00F80100" w:rsidP="00F8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ППМС-Центра                   </w:t>
      </w:r>
      <w:r w:rsidR="005648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</w:p>
    <w:p w:rsidR="007D7B86" w:rsidRPr="00F80100" w:rsidRDefault="007D7B86" w:rsidP="00F80100">
      <w:pPr>
        <w:rPr>
          <w:rFonts w:ascii="Times New Roman" w:hAnsi="Times New Roman" w:cs="Times New Roman"/>
        </w:rPr>
      </w:pPr>
    </w:p>
    <w:sectPr w:rsidR="007D7B86" w:rsidRPr="00F80100" w:rsidSect="000A2CD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9CA"/>
    <w:rsid w:val="000A2CDE"/>
    <w:rsid w:val="000B190E"/>
    <w:rsid w:val="002149C2"/>
    <w:rsid w:val="00254220"/>
    <w:rsid w:val="00437CA6"/>
    <w:rsid w:val="00484989"/>
    <w:rsid w:val="00540928"/>
    <w:rsid w:val="00564895"/>
    <w:rsid w:val="006566F9"/>
    <w:rsid w:val="006879CA"/>
    <w:rsid w:val="006C6B06"/>
    <w:rsid w:val="007451C4"/>
    <w:rsid w:val="00745223"/>
    <w:rsid w:val="00797446"/>
    <w:rsid w:val="007D7B86"/>
    <w:rsid w:val="0083237C"/>
    <w:rsid w:val="009B29C7"/>
    <w:rsid w:val="00A01B91"/>
    <w:rsid w:val="00AD16E9"/>
    <w:rsid w:val="00CE0986"/>
    <w:rsid w:val="00DE678E"/>
    <w:rsid w:val="00DE6B30"/>
    <w:rsid w:val="00DF3AAD"/>
    <w:rsid w:val="00EB4885"/>
    <w:rsid w:val="00F31954"/>
    <w:rsid w:val="00F8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3237C"/>
    <w:rPr>
      <w:rFonts w:cs="Times New Roman"/>
      <w:b/>
      <w:bCs/>
    </w:rPr>
  </w:style>
  <w:style w:type="paragraph" w:styleId="a5">
    <w:name w:val="Body Text"/>
    <w:basedOn w:val="a"/>
    <w:link w:val="a6"/>
    <w:rsid w:val="0083237C"/>
    <w:pPr>
      <w:widowControl w:val="0"/>
      <w:tabs>
        <w:tab w:val="left" w:pos="1520"/>
      </w:tabs>
      <w:suppressAutoHyphens/>
      <w:spacing w:after="0" w:line="200" w:lineRule="atLeast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3237C"/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3237C"/>
    <w:rPr>
      <w:rFonts w:cs="Times New Roman"/>
      <w:b/>
      <w:bCs/>
    </w:rPr>
  </w:style>
  <w:style w:type="paragraph" w:styleId="a5">
    <w:name w:val="Body Text"/>
    <w:basedOn w:val="a"/>
    <w:link w:val="a6"/>
    <w:rsid w:val="0083237C"/>
    <w:pPr>
      <w:widowControl w:val="0"/>
      <w:tabs>
        <w:tab w:val="left" w:pos="1520"/>
      </w:tabs>
      <w:suppressAutoHyphens/>
      <w:spacing w:after="0" w:line="200" w:lineRule="atLeast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3237C"/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CB01-E378-4BF4-AF80-5EE1C4F0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ППМС-Центр</dc:creator>
  <cp:keywords/>
  <dc:description/>
  <cp:lastModifiedBy>Пользователь Windows</cp:lastModifiedBy>
  <cp:revision>27</cp:revision>
  <cp:lastPrinted>2021-11-17T07:52:00Z</cp:lastPrinted>
  <dcterms:created xsi:type="dcterms:W3CDTF">2021-02-11T09:23:00Z</dcterms:created>
  <dcterms:modified xsi:type="dcterms:W3CDTF">2024-11-26T07:33:00Z</dcterms:modified>
</cp:coreProperties>
</file>